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84" w:rsidRPr="0035597C" w:rsidRDefault="00586F84" w:rsidP="00586F84">
      <w:pPr>
        <w:ind w:firstLine="5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Уважаемый</w:t>
      </w:r>
      <w:r w:rsidRPr="0035597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родитель</w:t>
      </w:r>
      <w:r w:rsidRPr="0035597C">
        <w:rPr>
          <w:b/>
          <w:i/>
          <w:sz w:val="32"/>
          <w:szCs w:val="32"/>
        </w:rPr>
        <w:t>!</w:t>
      </w:r>
    </w:p>
    <w:p w:rsidR="00586F84" w:rsidRPr="00C811DC" w:rsidRDefault="00586F84" w:rsidP="00586F84">
      <w:pPr>
        <w:ind w:firstLine="540"/>
        <w:jc w:val="center"/>
        <w:rPr>
          <w:i/>
        </w:rPr>
      </w:pPr>
      <w:r w:rsidRPr="00C811DC">
        <w:rPr>
          <w:i/>
        </w:rPr>
        <w:t xml:space="preserve">Мы просим </w:t>
      </w:r>
      <w:r>
        <w:rPr>
          <w:i/>
        </w:rPr>
        <w:t>В</w:t>
      </w:r>
      <w:r w:rsidRPr="00C811DC">
        <w:rPr>
          <w:i/>
        </w:rPr>
        <w:t>ас высказать анонимно своё мнение о работе школы</w:t>
      </w:r>
      <w:r>
        <w:rPr>
          <w:i/>
        </w:rPr>
        <w:t xml:space="preserve"> (лицея, гимназии)</w:t>
      </w:r>
    </w:p>
    <w:p w:rsidR="00586F84" w:rsidRDefault="00586F84" w:rsidP="00586F84">
      <w:pPr>
        <w:ind w:firstLine="540"/>
        <w:jc w:val="both"/>
        <w:rPr>
          <w:i/>
        </w:rPr>
      </w:pPr>
      <w:r w:rsidRPr="00C811DC">
        <w:rPr>
          <w:i/>
        </w:rPr>
        <w:t>________________________________________________________________________________</w:t>
      </w:r>
    </w:p>
    <w:p w:rsidR="00586F84" w:rsidRPr="008A7E0C" w:rsidRDefault="00586F84" w:rsidP="00586F84">
      <w:pPr>
        <w:ind w:firstLine="540"/>
        <w:jc w:val="center"/>
        <w:rPr>
          <w:i/>
          <w:vertAlign w:val="superscript"/>
        </w:rPr>
      </w:pPr>
      <w:r w:rsidRPr="008A7E0C">
        <w:rPr>
          <w:i/>
          <w:vertAlign w:val="superscript"/>
        </w:rPr>
        <w:t>(</w:t>
      </w:r>
      <w:r>
        <w:rPr>
          <w:i/>
          <w:vertAlign w:val="superscript"/>
        </w:rPr>
        <w:t>ук</w:t>
      </w:r>
      <w:r w:rsidRPr="008A7E0C">
        <w:rPr>
          <w:i/>
          <w:vertAlign w:val="superscript"/>
        </w:rPr>
        <w:t>ажите сокращенное наименование образовательного учреждения)</w:t>
      </w:r>
    </w:p>
    <w:p w:rsidR="00586F84" w:rsidRPr="00C811DC" w:rsidRDefault="00586F84" w:rsidP="00586F84">
      <w:pPr>
        <w:ind w:firstLine="540"/>
        <w:jc w:val="both"/>
        <w:rPr>
          <w:i/>
        </w:rPr>
      </w:pPr>
      <w:r w:rsidRPr="00C811DC">
        <w:rPr>
          <w:i/>
        </w:rPr>
        <w:t>Ниже представлены утверждения. Вам необходимо оценить в баллах от 1 до 3, насколько каждое из утверждений верно применительно к данной</w:t>
      </w:r>
      <w:r>
        <w:rPr>
          <w:i/>
        </w:rPr>
        <w:t xml:space="preserve"> школе (лицею, гимназии)</w:t>
      </w:r>
      <w:r w:rsidRPr="00C811DC">
        <w:rPr>
          <w:i/>
        </w:rPr>
        <w:t>. Справа от утверждения обозначено место для выставления Вашей оценки согласно критериям:</w:t>
      </w:r>
    </w:p>
    <w:p w:rsidR="00586F84" w:rsidRPr="00C811DC" w:rsidRDefault="00586F84" w:rsidP="00586F84">
      <w:pPr>
        <w:ind w:firstLine="540"/>
        <w:jc w:val="both"/>
        <w:rPr>
          <w:i/>
        </w:rPr>
      </w:pPr>
      <w:r w:rsidRPr="00C811DC">
        <w:rPr>
          <w:i/>
        </w:rPr>
        <w:t>1 –утверждение неверно, 2 –утверждение частично верно, 3 – утверждение верно.</w:t>
      </w:r>
    </w:p>
    <w:p w:rsidR="00586F84" w:rsidRPr="00C811DC" w:rsidRDefault="00586F84" w:rsidP="00586F84">
      <w:pPr>
        <w:ind w:firstLine="540"/>
        <w:jc w:val="both"/>
        <w:rPr>
          <w:i/>
        </w:rPr>
      </w:pPr>
      <w:r w:rsidRPr="00C811DC">
        <w:rPr>
          <w:i/>
        </w:rPr>
        <w:t>По окончании работы с утверждениями подсчитайте сумму баллов по каждому разделу и по анкете в целом. Внесите свои расчёты в поля справа от утверждений и в конце анкеты.</w:t>
      </w:r>
    </w:p>
    <w:p w:rsidR="00586F84" w:rsidRDefault="00586F84" w:rsidP="00586F84">
      <w:pPr>
        <w:ind w:firstLine="540"/>
        <w:jc w:val="both"/>
        <w:rPr>
          <w:i/>
        </w:rPr>
      </w:pPr>
      <w:r w:rsidRPr="00C811DC">
        <w:rPr>
          <w:i/>
        </w:rPr>
        <w:t>Благодарим вас за сотрудничество!</w:t>
      </w:r>
    </w:p>
    <w:tbl>
      <w:tblPr>
        <w:tblW w:w="10658" w:type="dxa"/>
        <w:tblInd w:w="-72" w:type="dxa"/>
        <w:tblLayout w:type="fixed"/>
        <w:tblLook w:val="01E0"/>
      </w:tblPr>
      <w:tblGrid>
        <w:gridCol w:w="3652"/>
        <w:gridCol w:w="709"/>
        <w:gridCol w:w="5390"/>
        <w:gridCol w:w="68"/>
        <w:gridCol w:w="839"/>
      </w:tblGrid>
      <w:tr w:rsidR="00586F84" w:rsidTr="00001C18">
        <w:trPr>
          <w:trHeight w:val="321"/>
        </w:trPr>
        <w:tc>
          <w:tcPr>
            <w:tcW w:w="9751" w:type="dxa"/>
            <w:gridSpan w:val="3"/>
            <w:vAlign w:val="center"/>
          </w:tcPr>
          <w:p w:rsidR="00586F84" w:rsidRDefault="00586F84" w:rsidP="00001C18">
            <w:pPr>
              <w:jc w:val="center"/>
            </w:pPr>
            <w:r w:rsidRPr="00346B86">
              <w:rPr>
                <w:b/>
              </w:rPr>
              <w:t>1. БЕЗОПАСНОСТЬ ОБРАЗОВАТЕЛЬНОЙ СРЕДЫ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346B86">
              <w:rPr>
                <w:b/>
                <w:sz w:val="20"/>
                <w:szCs w:val="20"/>
              </w:rPr>
              <w:t>Оценка</w:t>
            </w:r>
          </w:p>
        </w:tc>
      </w:tr>
      <w:tr w:rsidR="00586F84" w:rsidTr="00001C18">
        <w:trPr>
          <w:trHeight w:val="235"/>
        </w:trPr>
        <w:tc>
          <w:tcPr>
            <w:tcW w:w="9751" w:type="dxa"/>
            <w:gridSpan w:val="3"/>
            <w:tcBorders>
              <w:right w:val="single" w:sz="4" w:space="0" w:color="auto"/>
            </w:tcBorders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346B86">
              <w:rPr>
                <w:b/>
              </w:rPr>
              <w:t xml:space="preserve">. Система безопасности и охраны здоровья </w:t>
            </w:r>
            <w:proofErr w:type="gramStart"/>
            <w:r w:rsidRPr="00346B86">
              <w:rPr>
                <w:b/>
              </w:rPr>
              <w:t>обучающихся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  <w:sz w:val="20"/>
                <w:szCs w:val="20"/>
              </w:rPr>
            </w:pPr>
          </w:p>
        </w:tc>
      </w:tr>
      <w:tr w:rsidR="00586F84" w:rsidTr="00001C18">
        <w:trPr>
          <w:trHeight w:val="1055"/>
        </w:trPr>
        <w:tc>
          <w:tcPr>
            <w:tcW w:w="10658" w:type="dxa"/>
            <w:gridSpan w:val="5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proofErr w:type="gramStart"/>
            <w:r w:rsidRPr="00A74F16">
              <w:t>В школе приняты все меры для защиты детей от проникновения случайных посторонних лиц</w:t>
            </w:r>
            <w:r>
              <w:t xml:space="preserve">, </w:t>
            </w:r>
            <w:r w:rsidRPr="00A74F16">
              <w:t xml:space="preserve">ведётся профилактика алкоголизма, наркомании, суицидального поведения </w:t>
            </w:r>
            <w:r>
              <w:t>школьников, конфликты при их возникновении не замалчиваются и успешно разрешаются, в учебном процессе учитываются</w:t>
            </w:r>
            <w:r w:rsidRPr="00A74F16">
              <w:t xml:space="preserve"> индивидуальны</w:t>
            </w:r>
            <w:r>
              <w:t>е</w:t>
            </w:r>
            <w:r w:rsidRPr="00A74F16">
              <w:t xml:space="preserve"> и возрастны</w:t>
            </w:r>
            <w:r>
              <w:t>е</w:t>
            </w:r>
            <w:r w:rsidRPr="00A74F16">
              <w:t xml:space="preserve"> особенност</w:t>
            </w:r>
            <w:r>
              <w:t>и</w:t>
            </w:r>
            <w:r w:rsidRPr="00A74F16">
              <w:t xml:space="preserve"> здоровья и развития школьников</w:t>
            </w:r>
            <w:r>
              <w:t>, в школьной столовой р</w:t>
            </w:r>
            <w:r w:rsidRPr="00364A00">
              <w:t>азнообразное и вкусное питание</w:t>
            </w:r>
            <w:r>
              <w:t>, во всех помещениях школы всегда чисто, уборка производится регулярно, температура воздуха оптимальная</w:t>
            </w:r>
            <w:proofErr w:type="gramEnd"/>
            <w:r>
              <w:t xml:space="preserve"> и достаточное освещение.</w:t>
            </w:r>
          </w:p>
        </w:tc>
      </w:tr>
      <w:tr w:rsidR="00586F84" w:rsidTr="00001C18">
        <w:trPr>
          <w:trHeight w:val="235"/>
        </w:trPr>
        <w:tc>
          <w:tcPr>
            <w:tcW w:w="9751" w:type="dxa"/>
            <w:gridSpan w:val="3"/>
            <w:tcBorders>
              <w:right w:val="single" w:sz="4" w:space="0" w:color="auto"/>
            </w:tcBorders>
          </w:tcPr>
          <w:p w:rsidR="00586F84" w:rsidRPr="00A74F16" w:rsidRDefault="00586F84" w:rsidP="00001C18">
            <w:pPr>
              <w:jc w:val="both"/>
            </w:pPr>
            <w:r w:rsidRPr="00346B86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346B86">
              <w:rPr>
                <w:b/>
              </w:rPr>
              <w:t>. Состояние территории образовательной организации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86F84" w:rsidTr="00001C18">
        <w:trPr>
          <w:trHeight w:val="247"/>
        </w:trPr>
        <w:tc>
          <w:tcPr>
            <w:tcW w:w="10658" w:type="dxa"/>
            <w:gridSpan w:val="5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r w:rsidRPr="00050599">
              <w:t>Территория учреждения чистая и благоустроенная, посторонним</w:t>
            </w:r>
            <w:r>
              <w:t xml:space="preserve"> лицам и транспорту доступ на пришкольную территорию </w:t>
            </w:r>
            <w:r w:rsidRPr="00A74F16">
              <w:t>ограничен</w:t>
            </w:r>
            <w:r>
              <w:t>, с</w:t>
            </w:r>
            <w:r w:rsidRPr="00A74F16">
              <w:t>портивны</w:t>
            </w:r>
            <w:r>
              <w:t>е</w:t>
            </w:r>
            <w:r w:rsidRPr="00A74F16">
              <w:t xml:space="preserve"> и иных сооружени</w:t>
            </w:r>
            <w:r>
              <w:t xml:space="preserve">я </w:t>
            </w:r>
            <w:r w:rsidRPr="00A74F16">
              <w:t xml:space="preserve">на пришкольной территории </w:t>
            </w:r>
            <w:r>
              <w:t>в б</w:t>
            </w:r>
            <w:r w:rsidRPr="00A74F16">
              <w:t>езопасно</w:t>
            </w:r>
            <w:r>
              <w:t>м с</w:t>
            </w:r>
            <w:r w:rsidRPr="00A74F16">
              <w:t>остояни</w:t>
            </w:r>
            <w:r>
              <w:t>и, п</w:t>
            </w:r>
            <w:r w:rsidRPr="00A74F16">
              <w:t>ришкольн</w:t>
            </w:r>
            <w:r>
              <w:t>ая</w:t>
            </w:r>
            <w:r w:rsidRPr="00A74F16">
              <w:t xml:space="preserve"> территори</w:t>
            </w:r>
            <w:r>
              <w:t xml:space="preserve">я </w:t>
            </w:r>
            <w:r w:rsidRPr="00A74F16">
              <w:t>в зимний период и вечернее время суток</w:t>
            </w:r>
            <w:r>
              <w:t xml:space="preserve"> освещена.</w:t>
            </w:r>
          </w:p>
        </w:tc>
      </w:tr>
      <w:tr w:rsidR="00586F84" w:rsidTr="00001C18">
        <w:trPr>
          <w:trHeight w:val="421"/>
        </w:trPr>
        <w:tc>
          <w:tcPr>
            <w:tcW w:w="9751" w:type="dxa"/>
            <w:gridSpan w:val="3"/>
            <w:tcBorders>
              <w:right w:val="single" w:sz="4" w:space="0" w:color="auto"/>
            </w:tcBorders>
          </w:tcPr>
          <w:p w:rsidR="00586F84" w:rsidRPr="00A74F16" w:rsidRDefault="00586F84" w:rsidP="00001C18">
            <w:pPr>
              <w:jc w:val="right"/>
            </w:pPr>
            <w:r w:rsidRPr="00346B86">
              <w:rPr>
                <w:b/>
              </w:rPr>
              <w:t>Сумма</w:t>
            </w:r>
            <w:r>
              <w:t>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9751" w:type="dxa"/>
            <w:gridSpan w:val="3"/>
            <w:shd w:val="clear" w:color="auto" w:fill="auto"/>
          </w:tcPr>
          <w:p w:rsidR="00586F84" w:rsidRPr="00346B86" w:rsidRDefault="00586F84" w:rsidP="00001C18">
            <w:pPr>
              <w:jc w:val="center"/>
              <w:rPr>
                <w:b/>
              </w:rPr>
            </w:pPr>
            <w:r w:rsidRPr="00346B86">
              <w:rPr>
                <w:b/>
              </w:rPr>
              <w:t>2. МАТЕРИАЛЬНО-ТЕХНИЧЕСКОЕ ОСНАЩЕНИЕ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9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>2.1. Материально-технические условия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r>
              <w:t>В</w:t>
            </w:r>
            <w:r w:rsidRPr="00364A00">
              <w:t xml:space="preserve"> школьных лаборатори</w:t>
            </w:r>
            <w:r>
              <w:t>ях</w:t>
            </w:r>
            <w:r w:rsidRPr="00364A00">
              <w:t xml:space="preserve"> и предметных кабинет</w:t>
            </w:r>
            <w:r>
              <w:t>ах есть всё необходимое для современного урока, с</w:t>
            </w:r>
            <w:r w:rsidRPr="00364A00">
              <w:t>портивн</w:t>
            </w:r>
            <w:r>
              <w:t>ый зал просторный</w:t>
            </w:r>
            <w:r w:rsidRPr="00364A00">
              <w:t xml:space="preserve"> и </w:t>
            </w:r>
            <w:r>
              <w:t>достаточно</w:t>
            </w:r>
            <w:r w:rsidRPr="00364A00">
              <w:t xml:space="preserve"> спортивного оборудования</w:t>
            </w:r>
            <w:r>
              <w:t xml:space="preserve"> и инвентаря, достаточно ме</w:t>
            </w:r>
            <w:r w:rsidRPr="00364A00">
              <w:t>бели</w:t>
            </w:r>
            <w:r>
              <w:t xml:space="preserve"> и </w:t>
            </w:r>
            <w:r w:rsidRPr="00364A00">
              <w:t>иного оборудования</w:t>
            </w:r>
            <w:r>
              <w:t>: всё удобное, современное, соответствует требованиям, учителя</w:t>
            </w:r>
            <w:r w:rsidRPr="00364A00">
              <w:t xml:space="preserve"> для преподавания соответствующего предмета </w:t>
            </w:r>
            <w:r>
              <w:t>о</w:t>
            </w:r>
            <w:r w:rsidRPr="00364A00">
              <w:t>беспечен</w:t>
            </w:r>
            <w:r>
              <w:t>ы необходимыми</w:t>
            </w:r>
            <w:r w:rsidRPr="00364A00">
              <w:t xml:space="preserve"> учебно-методическими пособиями и материалами</w:t>
            </w:r>
            <w:r>
              <w:t>, в школе богатая библиотека.</w:t>
            </w:r>
          </w:p>
        </w:tc>
      </w:tr>
      <w:tr w:rsidR="00586F84" w:rsidTr="00001C18">
        <w:trPr>
          <w:trHeight w:val="235"/>
        </w:trPr>
        <w:tc>
          <w:tcPr>
            <w:tcW w:w="9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>2.2. ИКТ-насыщенность среды и степень доступности материально-технических и информационных ресурсов участникам образовательного процесса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r>
              <w:t>В каждом кабинете школы есть стационарный компьютер, проектор, экран (или интерактивная доска), учитель и учащиеся постоянно используют их на уроках, в</w:t>
            </w:r>
            <w:r w:rsidRPr="00364A00">
              <w:t>озможно использова</w:t>
            </w:r>
            <w:r>
              <w:t>ть</w:t>
            </w:r>
            <w:r w:rsidRPr="00364A00">
              <w:t xml:space="preserve"> </w:t>
            </w:r>
            <w:r>
              <w:t xml:space="preserve">школьные </w:t>
            </w:r>
            <w:r w:rsidRPr="00364A00">
              <w:t>компьютер</w:t>
            </w:r>
            <w:r>
              <w:t>ы</w:t>
            </w:r>
            <w:r w:rsidRPr="00364A00">
              <w:t xml:space="preserve"> в течени</w:t>
            </w:r>
            <w:proofErr w:type="gramStart"/>
            <w:r w:rsidRPr="00364A00">
              <w:t>и</w:t>
            </w:r>
            <w:proofErr w:type="gramEnd"/>
            <w:r w:rsidRPr="00364A00">
              <w:t xml:space="preserve"> дня, в том числе для самостоятельной работы</w:t>
            </w:r>
            <w:r>
              <w:t xml:space="preserve"> во внеурочное время, есть постоянная в</w:t>
            </w:r>
            <w:r w:rsidRPr="00364A00">
              <w:t>озможность для п</w:t>
            </w:r>
            <w:r>
              <w:t>едагогов и школьников выхода в И</w:t>
            </w:r>
            <w:r w:rsidRPr="00364A00">
              <w:t>нтернет</w:t>
            </w:r>
            <w:r>
              <w:t>.</w:t>
            </w:r>
          </w:p>
        </w:tc>
      </w:tr>
      <w:tr w:rsidR="00586F84" w:rsidTr="00001C18">
        <w:trPr>
          <w:trHeight w:val="487"/>
        </w:trPr>
        <w:tc>
          <w:tcPr>
            <w:tcW w:w="9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6F84" w:rsidRPr="00A74F16" w:rsidRDefault="00586F84" w:rsidP="00001C18">
            <w:pPr>
              <w:jc w:val="right"/>
            </w:pPr>
            <w:r w:rsidRPr="00346B86">
              <w:rPr>
                <w:b/>
              </w:rPr>
              <w:t>Сумма</w:t>
            </w:r>
            <w:r>
              <w:t>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9751" w:type="dxa"/>
            <w:gridSpan w:val="3"/>
            <w:shd w:val="clear" w:color="auto" w:fill="auto"/>
          </w:tcPr>
          <w:p w:rsidR="00586F84" w:rsidRPr="00346B86" w:rsidRDefault="00586F84" w:rsidP="00001C18">
            <w:pPr>
              <w:jc w:val="center"/>
              <w:rPr>
                <w:b/>
              </w:rPr>
            </w:pPr>
            <w:r w:rsidRPr="00346B86">
              <w:rPr>
                <w:b/>
                <w:sz w:val="28"/>
                <w:szCs w:val="28"/>
              </w:rPr>
              <w:t xml:space="preserve">3. </w:t>
            </w:r>
            <w:r w:rsidRPr="00346B86">
              <w:rPr>
                <w:b/>
                <w:caps/>
              </w:rPr>
              <w:t>Организация образовательного процесса и результативность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492"/>
        </w:trPr>
        <w:tc>
          <w:tcPr>
            <w:tcW w:w="9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>3.1. Качество предоставляемых образовательных услуг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r>
              <w:t>К</w:t>
            </w:r>
            <w:r w:rsidRPr="00364A00">
              <w:t xml:space="preserve">ачества знаний, </w:t>
            </w:r>
            <w:r>
              <w:t>которое даёт школа</w:t>
            </w:r>
            <w:r w:rsidRPr="00364A00">
              <w:t xml:space="preserve">, </w:t>
            </w:r>
            <w:r>
              <w:t xml:space="preserve">высокое и соответствует </w:t>
            </w:r>
            <w:r w:rsidRPr="00364A00">
              <w:t>современным требованиям</w:t>
            </w:r>
            <w:r>
              <w:t xml:space="preserve">, школа хорошо готовит своих </w:t>
            </w:r>
            <w:proofErr w:type="gramStart"/>
            <w:r>
              <w:t>выпускников</w:t>
            </w:r>
            <w:proofErr w:type="gramEnd"/>
            <w:r>
              <w:t xml:space="preserve"> и родители редко обращаются к р</w:t>
            </w:r>
            <w:r w:rsidRPr="00364A00">
              <w:t>епетитор</w:t>
            </w:r>
            <w:r>
              <w:t>ам для подготовки к ЕГЭ и ГИА</w:t>
            </w:r>
            <w:r w:rsidRPr="00364A00">
              <w:t xml:space="preserve"> и получению профессионального образования</w:t>
            </w:r>
            <w:r>
              <w:t>, моему ребенку нравится учиться в этой школе, я и мой ребенок с удовольствием её посещаем, п</w:t>
            </w:r>
            <w:r w:rsidRPr="00364A00">
              <w:t>едагогическ</w:t>
            </w:r>
            <w:r>
              <w:t>ий</w:t>
            </w:r>
            <w:r w:rsidRPr="00364A00">
              <w:t xml:space="preserve"> коллектив </w:t>
            </w:r>
            <w:r>
              <w:t>с</w:t>
            </w:r>
            <w:r w:rsidRPr="00364A00">
              <w:t>трем</w:t>
            </w:r>
            <w:r>
              <w:t>ится</w:t>
            </w:r>
            <w:r w:rsidRPr="00364A00">
              <w:t xml:space="preserve"> повышать качество знаний за счёт использования </w:t>
            </w:r>
            <w:r>
              <w:t xml:space="preserve">на уроках </w:t>
            </w:r>
            <w:r w:rsidRPr="00364A00">
              <w:t>новых технологий</w:t>
            </w:r>
            <w:r>
              <w:t xml:space="preserve"> обучения.</w:t>
            </w:r>
          </w:p>
        </w:tc>
      </w:tr>
      <w:tr w:rsidR="00586F84" w:rsidTr="00001C18">
        <w:trPr>
          <w:trHeight w:val="516"/>
        </w:trPr>
        <w:tc>
          <w:tcPr>
            <w:tcW w:w="9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b/>
              </w:rPr>
            </w:pPr>
            <w:r w:rsidRPr="00346B86">
              <w:rPr>
                <w:b/>
              </w:rPr>
              <w:t>3.2. Организация внеурочной деятельности</w:t>
            </w:r>
            <w:r>
              <w:rPr>
                <w:b/>
              </w:rPr>
              <w:t xml:space="preserve"> </w:t>
            </w:r>
            <w:r w:rsidRPr="00F50BB3">
              <w:rPr>
                <w:b/>
              </w:rPr>
              <w:t>(программ дополнительного образования)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proofErr w:type="gramStart"/>
            <w:r>
              <w:t>В школе много р</w:t>
            </w:r>
            <w:r w:rsidRPr="00364A00">
              <w:t>азнообраз</w:t>
            </w:r>
            <w:r>
              <w:t>ных</w:t>
            </w:r>
            <w:r w:rsidRPr="00364A00">
              <w:t xml:space="preserve"> кружков, факультативов и секций для занятий школьников по интересам во внеурочной деятельности</w:t>
            </w:r>
            <w:r>
              <w:t xml:space="preserve">, в школе созданы и активно работают </w:t>
            </w:r>
            <w:r w:rsidRPr="00364A00">
              <w:t>детски</w:t>
            </w:r>
            <w:r>
              <w:t>е</w:t>
            </w:r>
            <w:r w:rsidRPr="00364A00">
              <w:t xml:space="preserve"> </w:t>
            </w:r>
            <w:r>
              <w:t>(</w:t>
            </w:r>
            <w:r w:rsidRPr="00364A00">
              <w:t>и</w:t>
            </w:r>
            <w:r>
              <w:t>ли</w:t>
            </w:r>
            <w:r w:rsidRPr="00364A00">
              <w:t xml:space="preserve"> молодёжны</w:t>
            </w:r>
            <w:r>
              <w:t xml:space="preserve">е) </w:t>
            </w:r>
            <w:r w:rsidRPr="00364A00">
              <w:t>организаций</w:t>
            </w:r>
            <w:r>
              <w:t>, в школе работают педагог</w:t>
            </w:r>
            <w:r w:rsidRPr="00364A00">
              <w:t>и дополнительного образования, имеющи</w:t>
            </w:r>
            <w:r>
              <w:t>е</w:t>
            </w:r>
            <w:r w:rsidRPr="00364A00">
              <w:t xml:space="preserve"> специальную подготовку </w:t>
            </w:r>
            <w:r>
              <w:t>(например, спортивные тренеры, учителя хореографии, живописи и т.п.), школа с</w:t>
            </w:r>
            <w:r w:rsidRPr="00364A00">
              <w:t>отруднич</w:t>
            </w:r>
            <w:r>
              <w:t>ает</w:t>
            </w:r>
            <w:r w:rsidRPr="00364A00">
              <w:t xml:space="preserve"> с учреждениями дополнительного образования детей, с учреждениями культуры и спорта, экскурсий и туризма в</w:t>
            </w:r>
            <w:proofErr w:type="gramEnd"/>
            <w:r w:rsidRPr="00364A00">
              <w:t xml:space="preserve"> </w:t>
            </w:r>
            <w:proofErr w:type="gramStart"/>
            <w:r w:rsidRPr="00364A00">
              <w:t>вопросах</w:t>
            </w:r>
            <w:proofErr w:type="gramEnd"/>
            <w:r w:rsidRPr="00364A00">
              <w:t xml:space="preserve"> организации внеурочной деятельности детей</w:t>
            </w:r>
            <w:r>
              <w:t>.</w:t>
            </w:r>
          </w:p>
        </w:tc>
      </w:tr>
      <w:tr w:rsidR="00586F84" w:rsidTr="00001C18">
        <w:trPr>
          <w:trHeight w:val="235"/>
        </w:trPr>
        <w:tc>
          <w:tcPr>
            <w:tcW w:w="97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b/>
              </w:rPr>
            </w:pPr>
            <w:r w:rsidRPr="00346B86">
              <w:rPr>
                <w:b/>
              </w:rPr>
              <w:lastRenderedPageBreak/>
              <w:t xml:space="preserve">3.3. Реализация системы поддержки </w:t>
            </w:r>
            <w:proofErr w:type="gramStart"/>
            <w:r w:rsidRPr="00346B86">
              <w:rPr>
                <w:b/>
              </w:rPr>
              <w:t>талантливых</w:t>
            </w:r>
            <w:proofErr w:type="gramEnd"/>
            <w:r w:rsidRPr="00346B86">
              <w:rPr>
                <w:b/>
              </w:rPr>
              <w:t xml:space="preserve"> и одарённых обучающихся.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r>
              <w:t>В школе</w:t>
            </w:r>
            <w:r w:rsidRPr="00364A00">
              <w:t xml:space="preserve"> </w:t>
            </w:r>
            <w:r>
              <w:t xml:space="preserve">изучаются способности учащихся, диагностируются, </w:t>
            </w:r>
            <w:r w:rsidRPr="00364A00">
              <w:t xml:space="preserve">и </w:t>
            </w:r>
            <w:r>
              <w:t>педагоги помогают детям развивать их таланты индивидуально, одарённые школьники</w:t>
            </w:r>
            <w:r w:rsidRPr="00364A00">
              <w:t xml:space="preserve"> участ</w:t>
            </w:r>
            <w:r>
              <w:t>вуют</w:t>
            </w:r>
            <w:r w:rsidRPr="00364A00">
              <w:t xml:space="preserve"> в конкурсах проектов, исследовательских работ</w:t>
            </w:r>
            <w:r>
              <w:t>, в олимпиадах и соревнованиях</w:t>
            </w:r>
            <w:r w:rsidRPr="00364A00">
              <w:t xml:space="preserve"> на уровне региона, на всероссийском уровне</w:t>
            </w:r>
            <w:r>
              <w:t>, талантливые школьники могут выбирать предлагаемые школой предметы для обучения, дополнительные элективные курсы, способы освоения школьной программы</w:t>
            </w:r>
            <w:r w:rsidRPr="00364A00">
              <w:t>.</w:t>
            </w:r>
          </w:p>
        </w:tc>
      </w:tr>
      <w:tr w:rsidR="00586F84" w:rsidTr="00001C18">
        <w:trPr>
          <w:trHeight w:val="448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6F84" w:rsidRPr="00A74F16" w:rsidRDefault="00586F84" w:rsidP="00001C18">
            <w:pPr>
              <w:jc w:val="right"/>
            </w:pPr>
            <w:r w:rsidRPr="00346B86">
              <w:rPr>
                <w:b/>
              </w:rPr>
              <w:t>Сумма</w:t>
            </w:r>
            <w: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9819" w:type="dxa"/>
            <w:gridSpan w:val="4"/>
            <w:shd w:val="clear" w:color="auto" w:fill="auto"/>
          </w:tcPr>
          <w:p w:rsidR="00586F84" w:rsidRPr="00346B86" w:rsidRDefault="00586F84" w:rsidP="00001C18">
            <w:pPr>
              <w:jc w:val="center"/>
              <w:rPr>
                <w:b/>
              </w:rPr>
            </w:pPr>
            <w:r w:rsidRPr="00346B86">
              <w:rPr>
                <w:b/>
                <w:sz w:val="28"/>
                <w:szCs w:val="28"/>
              </w:rPr>
              <w:t>4. ВОСПИТАТЕЛЬНЫЙ ПОТЕНЦИАЛ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>4.1. Система воспитательной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r>
              <w:t xml:space="preserve">В школе родители и педагоги разделяют идеалы в воспитании детей, вместе обсуждают стратегию и тактику воспитательных действий; конфликтов между </w:t>
            </w:r>
            <w:r w:rsidRPr="00364A00">
              <w:t>семьёй и школой</w:t>
            </w:r>
            <w:r>
              <w:t xml:space="preserve"> практически не бывает, учащиеся нашего класса любят и уважают своего классного руководителя, во внеурочное время проходят занятия, тренинги, дискуссии, встречи, которые учат </w:t>
            </w:r>
            <w:r w:rsidRPr="00364A00">
              <w:t xml:space="preserve">эффективным навыкам </w:t>
            </w:r>
            <w:r>
              <w:t xml:space="preserve">общения в социуме, </w:t>
            </w:r>
            <w:r w:rsidRPr="00364A00">
              <w:t>бесконфликтно</w:t>
            </w:r>
            <w:r>
              <w:t xml:space="preserve"> </w:t>
            </w:r>
            <w:r w:rsidRPr="00364A00">
              <w:t>взаимодейств</w:t>
            </w:r>
            <w:r>
              <w:t>овать с разными людьми, уважать их мировоззрение, школа готовит детей к успешной адаптации во взрослой жизни.</w:t>
            </w:r>
          </w:p>
        </w:tc>
      </w:tr>
      <w:tr w:rsidR="00586F84" w:rsidTr="00001C18">
        <w:trPr>
          <w:trHeight w:val="235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 xml:space="preserve">4.2. Система </w:t>
            </w:r>
            <w:proofErr w:type="spellStart"/>
            <w:r w:rsidRPr="00346B86">
              <w:rPr>
                <w:b/>
              </w:rPr>
              <w:t>профориентационной</w:t>
            </w:r>
            <w:proofErr w:type="spellEnd"/>
            <w:r w:rsidRPr="00346B86">
              <w:rPr>
                <w:b/>
              </w:rPr>
              <w:t xml:space="preserve">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proofErr w:type="gramStart"/>
            <w:r>
              <w:t>В школе есть программы профориентации, с которыми классные руководители знакомят родителей, школа с</w:t>
            </w:r>
            <w:r w:rsidRPr="00364A00">
              <w:t>отруднич</w:t>
            </w:r>
            <w:r>
              <w:t>ает</w:t>
            </w:r>
            <w:r w:rsidRPr="00364A00">
              <w:t xml:space="preserve"> с производственными предприятиями, учреждениями профессионального образования и профориентации в вопросах помощи школьнику в выборе профессионального пути</w:t>
            </w:r>
            <w:r>
              <w:t xml:space="preserve">, проходят разнообразные </w:t>
            </w:r>
            <w:proofErr w:type="spellStart"/>
            <w:r w:rsidRPr="00364A00">
              <w:t>профориентационн</w:t>
            </w:r>
            <w:r>
              <w:t>ые</w:t>
            </w:r>
            <w:proofErr w:type="spellEnd"/>
            <w:r w:rsidRPr="00364A00">
              <w:t xml:space="preserve"> </w:t>
            </w:r>
            <w:r>
              <w:t>мероприятия (профессиональные пробы, психологические занятия, экскурсии на предприятия, многое другое), в нашей школе можно каждому подростку и старшекласснику обратиться к школьному психологу и получить</w:t>
            </w:r>
            <w:r w:rsidRPr="00364A00">
              <w:t xml:space="preserve"> индивидуальную психологическую помощь, консультацию</w:t>
            </w:r>
            <w:proofErr w:type="gramEnd"/>
            <w:r w:rsidRPr="00364A00">
              <w:t xml:space="preserve"> в выборе профессии</w:t>
            </w:r>
            <w:r>
              <w:t>.</w:t>
            </w:r>
          </w:p>
        </w:tc>
      </w:tr>
      <w:tr w:rsidR="00586F84" w:rsidTr="00001C18">
        <w:trPr>
          <w:trHeight w:val="235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>4.3. Организация летнего отдыха в образовательной организации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r>
              <w:t xml:space="preserve">Каждый ученик школы имеет возможность </w:t>
            </w:r>
            <w:r w:rsidRPr="00364A00">
              <w:t>посещ</w:t>
            </w:r>
            <w:r>
              <w:t>ать</w:t>
            </w:r>
            <w:r w:rsidRPr="00364A00">
              <w:t xml:space="preserve"> летн</w:t>
            </w:r>
            <w:r>
              <w:t>ий</w:t>
            </w:r>
            <w:r w:rsidRPr="00364A00">
              <w:t xml:space="preserve"> </w:t>
            </w:r>
            <w:r>
              <w:t xml:space="preserve">пришкольный </w:t>
            </w:r>
            <w:r w:rsidRPr="00364A00">
              <w:t>лагер</w:t>
            </w:r>
            <w:r>
              <w:t>ь, школьники любят проводить время в</w:t>
            </w:r>
            <w:r w:rsidRPr="00364A00">
              <w:t xml:space="preserve"> летне</w:t>
            </w:r>
            <w:r>
              <w:t>м</w:t>
            </w:r>
            <w:r w:rsidRPr="00364A00">
              <w:t xml:space="preserve"> школьно</w:t>
            </w:r>
            <w:r>
              <w:t>м</w:t>
            </w:r>
            <w:r w:rsidRPr="00364A00">
              <w:t xml:space="preserve"> лагер</w:t>
            </w:r>
            <w:r>
              <w:t>е, в</w:t>
            </w:r>
            <w:r w:rsidRPr="00364A00">
              <w:t xml:space="preserve"> летнем </w:t>
            </w:r>
            <w:r>
              <w:t xml:space="preserve">школьном </w:t>
            </w:r>
            <w:r w:rsidRPr="00364A00">
              <w:t xml:space="preserve">лагере </w:t>
            </w:r>
            <w:r>
              <w:t>предлагаются р</w:t>
            </w:r>
            <w:r w:rsidRPr="00364A00">
              <w:t>азнообразие программ</w:t>
            </w:r>
            <w:r>
              <w:t xml:space="preserve">ы на выбор </w:t>
            </w:r>
            <w:r w:rsidRPr="00364A00">
              <w:t>школьников</w:t>
            </w:r>
            <w:r>
              <w:t xml:space="preserve">, получают новые знания, </w:t>
            </w:r>
            <w:r w:rsidRPr="00364A00">
              <w:t>развива</w:t>
            </w:r>
            <w:r>
              <w:t>ют в себе способности, отдыхают и учатся общаться.</w:t>
            </w:r>
          </w:p>
        </w:tc>
      </w:tr>
      <w:tr w:rsidR="00586F84" w:rsidTr="00001C18">
        <w:trPr>
          <w:trHeight w:val="393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6F84" w:rsidRPr="00A74F16" w:rsidRDefault="00586F84" w:rsidP="00001C18">
            <w:pPr>
              <w:jc w:val="right"/>
            </w:pPr>
            <w:r w:rsidRPr="00346B86">
              <w:rPr>
                <w:b/>
              </w:rPr>
              <w:t>Сумма</w:t>
            </w:r>
            <w: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9819" w:type="dxa"/>
            <w:gridSpan w:val="4"/>
            <w:shd w:val="clear" w:color="auto" w:fill="auto"/>
          </w:tcPr>
          <w:p w:rsidR="00586F84" w:rsidRPr="00346B86" w:rsidRDefault="00586F84" w:rsidP="00001C18">
            <w:pPr>
              <w:jc w:val="center"/>
              <w:rPr>
                <w:b/>
              </w:rPr>
            </w:pPr>
            <w:r w:rsidRPr="00346B86">
              <w:rPr>
                <w:b/>
                <w:sz w:val="28"/>
                <w:szCs w:val="28"/>
              </w:rPr>
              <w:t>5. ПСИХОЛОГИЧЕСКИЙ КЛИМАТ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>5.1. Психологический климат в образовательной организации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proofErr w:type="gramStart"/>
            <w:r w:rsidRPr="00364A00">
              <w:t>У</w:t>
            </w:r>
            <w:r>
              <w:t>чителя уважительно</w:t>
            </w:r>
            <w:r w:rsidRPr="00364A00">
              <w:t xml:space="preserve"> отно</w:t>
            </w:r>
            <w:r>
              <w:t>сятся</w:t>
            </w:r>
            <w:r w:rsidRPr="00364A00">
              <w:t xml:space="preserve"> к личности школьника </w:t>
            </w:r>
            <w:r>
              <w:t xml:space="preserve">в </w:t>
            </w:r>
            <w:r w:rsidRPr="00364A00">
              <w:t>общени</w:t>
            </w:r>
            <w:r>
              <w:t>и</w:t>
            </w:r>
            <w:r w:rsidRPr="00364A00">
              <w:t xml:space="preserve"> на уроке</w:t>
            </w:r>
            <w:r>
              <w:t>, к</w:t>
            </w:r>
            <w:r w:rsidRPr="00364A00">
              <w:t>лассны</w:t>
            </w:r>
            <w:r>
              <w:t>й</w:t>
            </w:r>
            <w:r w:rsidRPr="00364A00">
              <w:t xml:space="preserve"> руководител</w:t>
            </w:r>
            <w:r>
              <w:t>ь</w:t>
            </w:r>
            <w:r w:rsidRPr="00364A00">
              <w:t xml:space="preserve"> </w:t>
            </w:r>
            <w:r>
              <w:t xml:space="preserve">ведёт </w:t>
            </w:r>
            <w:r w:rsidRPr="00364A00">
              <w:t>работ</w:t>
            </w:r>
            <w:r>
              <w:t>у</w:t>
            </w:r>
            <w:r w:rsidRPr="00364A00">
              <w:t xml:space="preserve"> по сплочению ученического коллектива, </w:t>
            </w:r>
            <w:r>
              <w:t>знает обо всех дет</w:t>
            </w:r>
            <w:r w:rsidRPr="00364A00">
              <w:t>ски</w:t>
            </w:r>
            <w:r>
              <w:t>х</w:t>
            </w:r>
            <w:r w:rsidRPr="00364A00">
              <w:t xml:space="preserve"> конфликта</w:t>
            </w:r>
            <w:r>
              <w:t>х</w:t>
            </w:r>
            <w:r w:rsidRPr="00364A00">
              <w:t xml:space="preserve"> и </w:t>
            </w:r>
            <w:r>
              <w:t>помогает</w:t>
            </w:r>
            <w:r w:rsidRPr="00364A00">
              <w:t xml:space="preserve"> их </w:t>
            </w:r>
            <w:r>
              <w:t xml:space="preserve">разрешить, все </w:t>
            </w:r>
            <w:r w:rsidRPr="00364A00">
              <w:t>сотрудник</w:t>
            </w:r>
            <w:r>
              <w:t>и</w:t>
            </w:r>
            <w:r w:rsidRPr="00364A00">
              <w:t xml:space="preserve"> школы </w:t>
            </w:r>
            <w:r>
              <w:t>уважительно</w:t>
            </w:r>
            <w:r w:rsidRPr="00364A00">
              <w:t xml:space="preserve"> отно</w:t>
            </w:r>
            <w:r>
              <w:t>сятся</w:t>
            </w:r>
            <w:r w:rsidRPr="00364A00">
              <w:t xml:space="preserve"> к родителям, </w:t>
            </w:r>
            <w:r>
              <w:t>дети не имеют</w:t>
            </w:r>
            <w:r w:rsidRPr="00364A00">
              <w:t xml:space="preserve"> школьных страхов, тревожности, стрессов</w:t>
            </w:r>
            <w:r>
              <w:t>, не бывает случаев</w:t>
            </w:r>
            <w:r w:rsidRPr="00364A00">
              <w:t xml:space="preserve"> суицидального поведения детей</w:t>
            </w:r>
            <w:r>
              <w:t>, ш</w:t>
            </w:r>
            <w:r w:rsidRPr="00364A00">
              <w:t>кольник</w:t>
            </w:r>
            <w:r>
              <w:t>ам</w:t>
            </w:r>
            <w:r w:rsidRPr="00364A00">
              <w:t xml:space="preserve"> и их родител</w:t>
            </w:r>
            <w:r>
              <w:t>ям всегда можно обратиться за</w:t>
            </w:r>
            <w:r w:rsidRPr="00364A00">
              <w:t xml:space="preserve"> индивидуальной психологической консультативной помощ</w:t>
            </w:r>
            <w:r>
              <w:t>ью, и</w:t>
            </w:r>
            <w:proofErr w:type="gramEnd"/>
            <w:r>
              <w:t xml:space="preserve"> такая помощь </w:t>
            </w:r>
            <w:r w:rsidRPr="00364A00">
              <w:t>анонимн</w:t>
            </w:r>
            <w:r>
              <w:t>а.</w:t>
            </w:r>
          </w:p>
        </w:tc>
      </w:tr>
      <w:tr w:rsidR="00586F84" w:rsidTr="00001C18">
        <w:trPr>
          <w:trHeight w:val="235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>5.2. Корпоративная культура образовательной организации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proofErr w:type="gramStart"/>
            <w:r>
              <w:t>Школа имеет п</w:t>
            </w:r>
            <w:r w:rsidRPr="00364A00">
              <w:t>озитивный имидж в социуме</w:t>
            </w:r>
            <w:r>
              <w:t xml:space="preserve"> и </w:t>
            </w:r>
            <w:r w:rsidRPr="00364A00">
              <w:t>среди родителей</w:t>
            </w:r>
            <w:r>
              <w:t>, она известна как «хорошая школа», п</w:t>
            </w:r>
            <w:r w:rsidRPr="00364A00">
              <w:t>едагог</w:t>
            </w:r>
            <w:r>
              <w:t>и, школьники и родители стремятся</w:t>
            </w:r>
            <w:r w:rsidRPr="00364A00">
              <w:t xml:space="preserve"> поддерживать имидж школы</w:t>
            </w:r>
            <w:r>
              <w:t>, п</w:t>
            </w:r>
            <w:r w:rsidRPr="00364A00">
              <w:t>едагог</w:t>
            </w:r>
            <w:r>
              <w:t>и представляют</w:t>
            </w:r>
            <w:r w:rsidRPr="00364A00">
              <w:t xml:space="preserve"> деятельности образовательного учреждения в профессиональном сообществе (форумы, конкурсы педагогического мастерства, статьи в профессиональной прессе, конференции)</w:t>
            </w:r>
            <w:r>
              <w:t>, о школе хорошо отзываются в прессе, учителя, родители и школьники гордятся своей школой.</w:t>
            </w:r>
            <w:proofErr w:type="gramEnd"/>
          </w:p>
        </w:tc>
      </w:tr>
      <w:tr w:rsidR="00586F84" w:rsidTr="00001C18">
        <w:trPr>
          <w:trHeight w:val="235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rPr>
                <w:b/>
              </w:rPr>
            </w:pPr>
            <w:r w:rsidRPr="00346B86">
              <w:rPr>
                <w:b/>
              </w:rPr>
              <w:t>5.3. Степень информированности о деятельности образовательной организации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Tr="00001C18">
        <w:trPr>
          <w:trHeight w:val="235"/>
        </w:trPr>
        <w:tc>
          <w:tcPr>
            <w:tcW w:w="10658" w:type="dxa"/>
            <w:gridSpan w:val="5"/>
            <w:shd w:val="clear" w:color="auto" w:fill="auto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  <w:proofErr w:type="gramStart"/>
            <w:r>
              <w:t>Школа информирует</w:t>
            </w:r>
            <w:r w:rsidRPr="00A87542">
              <w:t xml:space="preserve"> </w:t>
            </w:r>
            <w:r w:rsidRPr="00364A00">
              <w:t>родителей о про</w:t>
            </w:r>
            <w:r>
              <w:t>цессах модернизации образования,</w:t>
            </w:r>
            <w:r w:rsidRPr="00364A00">
              <w:t xml:space="preserve"> </w:t>
            </w:r>
            <w:r>
              <w:t>р</w:t>
            </w:r>
            <w:r w:rsidRPr="00364A00">
              <w:t xml:space="preserve">одителей </w:t>
            </w:r>
            <w:r>
              <w:t xml:space="preserve">всегда могут обратиться в школу и познакомиться с образовательными </w:t>
            </w:r>
            <w:r w:rsidRPr="00364A00">
              <w:t>программ</w:t>
            </w:r>
            <w:r>
              <w:t>ами</w:t>
            </w:r>
            <w:r w:rsidRPr="00364A00">
              <w:t xml:space="preserve"> и ины</w:t>
            </w:r>
            <w:r>
              <w:t>ми</w:t>
            </w:r>
            <w:r w:rsidRPr="00364A00">
              <w:t xml:space="preserve"> документ</w:t>
            </w:r>
            <w:r>
              <w:t>ами</w:t>
            </w:r>
            <w:r w:rsidRPr="00364A00">
              <w:t xml:space="preserve"> </w:t>
            </w:r>
            <w:r>
              <w:t>школы, родители участвуют в работе</w:t>
            </w:r>
            <w:r w:rsidRPr="00364A00">
              <w:t xml:space="preserve"> экспертных и иных общественных советов, комиссий </w:t>
            </w:r>
            <w:r>
              <w:t>в школе,  есть т</w:t>
            </w:r>
            <w:r w:rsidRPr="00364A00">
              <w:t>радиции согласования и обсуждения с родителями тактики и стратегических планов образовательной организации в вопросах обучения и воспитания детей</w:t>
            </w:r>
            <w:r>
              <w:t>, м</w:t>
            </w:r>
            <w:r w:rsidRPr="00364A00">
              <w:t>нени</w:t>
            </w:r>
            <w:r>
              <w:t>я</w:t>
            </w:r>
            <w:r w:rsidRPr="00364A00">
              <w:t xml:space="preserve"> родителей</w:t>
            </w:r>
            <w:r>
              <w:t xml:space="preserve"> и школьников</w:t>
            </w:r>
            <w:r w:rsidRPr="00364A00">
              <w:t xml:space="preserve"> </w:t>
            </w:r>
            <w:r>
              <w:t xml:space="preserve">учитываются </w:t>
            </w:r>
            <w:r w:rsidRPr="00364A00">
              <w:t>при выборе</w:t>
            </w:r>
            <w:proofErr w:type="gramEnd"/>
            <w:r w:rsidRPr="00364A00">
              <w:t xml:space="preserve"> профиля углублённого обучения в школе, при комплектовании набора элективных курсов, факультативов, кружков во внеурочной деятельности</w:t>
            </w:r>
            <w:r>
              <w:t>, н</w:t>
            </w:r>
            <w:r w:rsidRPr="00364A00">
              <w:t xml:space="preserve">а официальном сайте </w:t>
            </w:r>
            <w:r>
              <w:t xml:space="preserve">представлена в полном объёме </w:t>
            </w:r>
            <w:r w:rsidRPr="00364A00">
              <w:t>информаци</w:t>
            </w:r>
            <w:r>
              <w:t>я</w:t>
            </w:r>
            <w:r w:rsidRPr="00364A00">
              <w:t xml:space="preserve"> о школе и её деятельности</w:t>
            </w:r>
            <w:r>
              <w:t>, и родители регулярно обращаются к информации на сайте.</w:t>
            </w:r>
          </w:p>
        </w:tc>
      </w:tr>
      <w:tr w:rsidR="00586F84" w:rsidTr="00001C18">
        <w:trPr>
          <w:trHeight w:val="438"/>
        </w:trPr>
        <w:tc>
          <w:tcPr>
            <w:tcW w:w="98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86F84" w:rsidRPr="00A74F16" w:rsidRDefault="00586F84" w:rsidP="00001C18">
            <w:pPr>
              <w:jc w:val="right"/>
            </w:pPr>
            <w:r w:rsidRPr="00346B86">
              <w:rPr>
                <w:b/>
              </w:rPr>
              <w:t>Сумма</w:t>
            </w:r>
            <w: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84" w:rsidRPr="00346B86" w:rsidRDefault="00586F84" w:rsidP="00001C18">
            <w:pPr>
              <w:jc w:val="both"/>
              <w:rPr>
                <w:sz w:val="20"/>
                <w:szCs w:val="20"/>
              </w:rPr>
            </w:pPr>
          </w:p>
        </w:tc>
      </w:tr>
      <w:tr w:rsidR="00586F84" w:rsidRPr="00346B86" w:rsidTr="00001C18">
        <w:trPr>
          <w:gridAfter w:val="3"/>
          <w:wAfter w:w="6297" w:type="dxa"/>
          <w:trHeight w:val="325"/>
        </w:trPr>
        <w:tc>
          <w:tcPr>
            <w:tcW w:w="3652" w:type="dxa"/>
            <w:tcBorders>
              <w:right w:val="single" w:sz="4" w:space="0" w:color="auto"/>
            </w:tcBorders>
          </w:tcPr>
          <w:p w:rsidR="00586F84" w:rsidRPr="00346B86" w:rsidRDefault="00586F84" w:rsidP="00001C18">
            <w:pPr>
              <w:rPr>
                <w:sz w:val="28"/>
                <w:szCs w:val="28"/>
              </w:rPr>
            </w:pPr>
            <w:r w:rsidRPr="00346B86">
              <w:rPr>
                <w:sz w:val="28"/>
                <w:szCs w:val="28"/>
              </w:rPr>
              <w:t>Сумма баллов по анкете: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6F84" w:rsidRPr="00346B86" w:rsidRDefault="00586F84" w:rsidP="00001C18">
            <w:pPr>
              <w:rPr>
                <w:sz w:val="28"/>
                <w:szCs w:val="28"/>
              </w:rPr>
            </w:pPr>
          </w:p>
        </w:tc>
      </w:tr>
    </w:tbl>
    <w:p w:rsidR="00586F84" w:rsidRPr="005D0EC5" w:rsidRDefault="00586F84" w:rsidP="00586F84">
      <w:pPr>
        <w:jc w:val="center"/>
        <w:rPr>
          <w:sz w:val="2"/>
          <w:szCs w:val="2"/>
        </w:rPr>
      </w:pPr>
    </w:p>
    <w:p w:rsidR="006304E0" w:rsidRDefault="00586F84"/>
    <w:sectPr w:rsidR="006304E0" w:rsidSect="00050599">
      <w:pgSz w:w="11906" w:h="16838"/>
      <w:pgMar w:top="51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6F84"/>
    <w:rsid w:val="001B1BEC"/>
    <w:rsid w:val="00586F84"/>
    <w:rsid w:val="0067458C"/>
    <w:rsid w:val="00C3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6735</Characters>
  <Application>Microsoft Office Word</Application>
  <DocSecurity>0</DocSecurity>
  <Lines>56</Lines>
  <Paragraphs>15</Paragraphs>
  <ScaleCrop>false</ScaleCrop>
  <Company>МКОУ СОШ Савиново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2013-11-28T12:28:00Z</dcterms:created>
  <dcterms:modified xsi:type="dcterms:W3CDTF">2013-11-28T12:28:00Z</dcterms:modified>
</cp:coreProperties>
</file>